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D1" w:rsidRDefault="00DE58D1" w:rsidP="00DE58D1">
      <w:pPr>
        <w:jc w:val="center"/>
        <w:rPr>
          <w:b/>
        </w:rPr>
      </w:pPr>
      <w:r w:rsidRPr="00DE58D1">
        <w:rPr>
          <w:b/>
        </w:rPr>
        <w:t>ПАМЯТКА</w:t>
      </w:r>
      <w:r w:rsidR="006341CC">
        <w:rPr>
          <w:b/>
        </w:rPr>
        <w:t xml:space="preserve"> СОБСТВЕННИКУ</w:t>
      </w:r>
      <w:r w:rsidR="005E1C9E">
        <w:rPr>
          <w:b/>
        </w:rPr>
        <w:t xml:space="preserve"> ПРИ ПРОИЗВОДСТВЕ РЕМОНТНЫХ РАБОТ </w:t>
      </w:r>
    </w:p>
    <w:p w:rsidR="005E1C9E" w:rsidRPr="00DE58D1" w:rsidRDefault="005E1C9E" w:rsidP="00DE58D1">
      <w:pPr>
        <w:jc w:val="center"/>
        <w:rPr>
          <w:b/>
        </w:rPr>
      </w:pPr>
    </w:p>
    <w:p w:rsidR="009C144D" w:rsidRDefault="005E1C9E" w:rsidP="005E1C9E">
      <w:pPr>
        <w:rPr>
          <w:b/>
        </w:rPr>
      </w:pPr>
      <w:r>
        <w:rPr>
          <w:b/>
        </w:rPr>
        <w:t xml:space="preserve">1. </w:t>
      </w:r>
      <w:r w:rsidRPr="00DE58D1">
        <w:rPr>
          <w:b/>
        </w:rPr>
        <w:t>При производстве работ по замене  радиаторов и стояков отопления.</w:t>
      </w:r>
    </w:p>
    <w:p w:rsidR="008A3D34" w:rsidRDefault="008A3D34" w:rsidP="008A3D34">
      <w:r>
        <w:t>Уважаемый собственник!</w:t>
      </w:r>
      <w:r w:rsidR="00C65179">
        <w:t xml:space="preserve"> </w:t>
      </w:r>
      <w:r>
        <w:t xml:space="preserve">Информируем вас, что система отопления многоквартирного дома является общим имуществом собственников и работы на ней по желанию собственников не проводятся. </w:t>
      </w:r>
    </w:p>
    <w:p w:rsidR="000D7E26" w:rsidRDefault="000D7E26" w:rsidP="000D7E26">
      <w:r>
        <w:t xml:space="preserve">Вместе с тем, учитывая естественный износ имеющейся системы отопления и новые разработки по отопительным приборам, правление ТСЖ в целом не возражает о проведении замены на отопительные приборы нового образца. </w:t>
      </w:r>
    </w:p>
    <w:p w:rsidR="000D7E26" w:rsidRDefault="000D7E26" w:rsidP="000D7E26">
      <w:pPr>
        <w:jc w:val="both"/>
      </w:pPr>
      <w:r w:rsidRPr="006341CC">
        <w:t>Данный вид работ производится не круглогодично, а только в определенный</w:t>
      </w:r>
      <w:r>
        <w:t xml:space="preserve"> период времени, после окончания отопительного сезона, начиная с апреля. Ежегодно, ТСЖ спускает воду из системы отопления, чтобы производить запланированные ремонтные работы, замену кранов и т.д.  </w:t>
      </w:r>
    </w:p>
    <w:p w:rsidR="00386A54" w:rsidRDefault="000D7E26" w:rsidP="00386A54">
      <w:r>
        <w:t>В этот период вы</w:t>
      </w:r>
      <w:r w:rsidR="00386A54">
        <w:t xml:space="preserve"> также</w:t>
      </w:r>
      <w:r>
        <w:t xml:space="preserve"> можете проводить свои работы. В конце июля – начале августа ТСЖ снова наполняет систему, проводит </w:t>
      </w:r>
      <w:proofErr w:type="spellStart"/>
      <w:r>
        <w:t>гидропромывку</w:t>
      </w:r>
      <w:proofErr w:type="spellEnd"/>
      <w:r>
        <w:t xml:space="preserve"> и </w:t>
      </w:r>
      <w:proofErr w:type="spellStart"/>
      <w:r>
        <w:t>опрессовку</w:t>
      </w:r>
      <w:proofErr w:type="spellEnd"/>
      <w:r>
        <w:t>, после чего она будет ждать начала отопительного сезона. Никаких работ на отоплении проводить уже нельзя,  либо же</w:t>
      </w:r>
      <w:r w:rsidR="00761502">
        <w:t>,</w:t>
      </w:r>
      <w:r>
        <w:t xml:space="preserve"> </w:t>
      </w:r>
      <w:r w:rsidR="00761502">
        <w:t xml:space="preserve">после установки отопительных приборов, </w:t>
      </w:r>
      <w:r>
        <w:t xml:space="preserve">вам придется проводить повторную промывку и </w:t>
      </w:r>
      <w:proofErr w:type="spellStart"/>
      <w:r>
        <w:t>опрессовку</w:t>
      </w:r>
      <w:proofErr w:type="spellEnd"/>
      <w:r>
        <w:t xml:space="preserve"> </w:t>
      </w:r>
      <w:r w:rsidR="00386A54">
        <w:t>д</w:t>
      </w:r>
      <w:r w:rsidR="00C74B0E">
        <w:t>авлением 6,5 кгс/см2</w:t>
      </w:r>
      <w:r w:rsidR="00386A54">
        <w:t xml:space="preserve"> (</w:t>
      </w:r>
      <w:r w:rsidR="00C74B0E">
        <w:t>в течении 30 минут не должно наблюдаться падени</w:t>
      </w:r>
      <w:r w:rsidR="00386A54">
        <w:t>я</w:t>
      </w:r>
      <w:r w:rsidR="00C74B0E">
        <w:t xml:space="preserve"> давления</w:t>
      </w:r>
      <w:r w:rsidR="00386A54">
        <w:t>)</w:t>
      </w:r>
      <w:r w:rsidR="00C74B0E">
        <w:t xml:space="preserve">. </w:t>
      </w:r>
      <w:r w:rsidR="00761502">
        <w:t xml:space="preserve">Работы по внеплановой </w:t>
      </w:r>
      <w:proofErr w:type="spellStart"/>
      <w:r w:rsidR="00761502">
        <w:t>оп</w:t>
      </w:r>
      <w:r w:rsidR="008E4682">
        <w:t>ре</w:t>
      </w:r>
      <w:r w:rsidR="00761502">
        <w:t>ссовке</w:t>
      </w:r>
      <w:proofErr w:type="spellEnd"/>
      <w:r w:rsidR="00761502">
        <w:t xml:space="preserve">  </w:t>
      </w:r>
      <w:r w:rsidR="00C74B0E">
        <w:t xml:space="preserve">необходимо выполнить в трехдневный срок, после замены отопительных приборов. </w:t>
      </w:r>
    </w:p>
    <w:p w:rsidR="00386A54" w:rsidRDefault="00386A54" w:rsidP="00386A54">
      <w:r>
        <w:t xml:space="preserve">По окончании всех работ, Вам необходимо обеспечить осмотр и </w:t>
      </w:r>
      <w:proofErr w:type="spellStart"/>
      <w:r>
        <w:t>видеофиксацию</w:t>
      </w:r>
      <w:proofErr w:type="spellEnd"/>
      <w:r>
        <w:t xml:space="preserve"> установленных приборов отопления и соединительных трубопроводов работниками ТСЖ. </w:t>
      </w:r>
    </w:p>
    <w:p w:rsidR="000D7E26" w:rsidRDefault="000D7E26" w:rsidP="000D7E26">
      <w:pPr>
        <w:jc w:val="both"/>
      </w:pPr>
      <w:r>
        <w:t xml:space="preserve">Поэтому планируйте заранее свои ремонты, а также обращайтесь в ТСЖ для согласования тех.задания. </w:t>
      </w:r>
    </w:p>
    <w:p w:rsidR="00995886" w:rsidRPr="003161E3" w:rsidRDefault="00995886" w:rsidP="00995886">
      <w:pPr>
        <w:rPr>
          <w:u w:val="single"/>
        </w:rPr>
      </w:pPr>
      <w:r w:rsidRPr="003161E3">
        <w:rPr>
          <w:u w:val="single"/>
        </w:rPr>
        <w:t>О</w:t>
      </w:r>
      <w:r w:rsidR="000D7E26" w:rsidRPr="003161E3">
        <w:rPr>
          <w:u w:val="single"/>
        </w:rPr>
        <w:t>бязательные требования при замене отопительных элементов</w:t>
      </w:r>
      <w:r w:rsidR="003161E3">
        <w:rPr>
          <w:u w:val="single"/>
        </w:rPr>
        <w:t>:</w:t>
      </w:r>
    </w:p>
    <w:p w:rsidR="00995886" w:rsidRDefault="00995886" w:rsidP="00995886">
      <w:r>
        <w:t xml:space="preserve">При замене радиаторов отопления либо стояков отопления необходимо обратиться в ТСЖ с письменным заявлением, для согласования сроков начала работ.  </w:t>
      </w:r>
    </w:p>
    <w:p w:rsidR="000D7E26" w:rsidRDefault="00C321AE" w:rsidP="000D7E26">
      <w:r>
        <w:t>К заявлению необходимо приложить</w:t>
      </w:r>
      <w:r w:rsidR="000D7E26">
        <w:t xml:space="preserve"> на проверку и согласование схему планируемых к установке отопительных приборов, с указание</w:t>
      </w:r>
      <w:r w:rsidR="00995886">
        <w:t>м</w:t>
      </w:r>
      <w:r w:rsidR="000D7E26">
        <w:t xml:space="preserve"> диаметров условных проходов соединительных трубопроводов, мест установки кранов в систему отопления дома и прохождения основных стояков системы отопления. </w:t>
      </w:r>
    </w:p>
    <w:p w:rsidR="008A3D34" w:rsidRDefault="008A3D34" w:rsidP="008A3D34">
      <w:r>
        <w:t>После получения от вас указанных документов, работниками ТСЖ буде</w:t>
      </w:r>
      <w:r w:rsidR="00E87807">
        <w:t>т</w:t>
      </w:r>
      <w:r>
        <w:t xml:space="preserve"> произведен слив теплоносителя из системы отопления в указанных вами стояках, о чем вы будете уведомлены. </w:t>
      </w:r>
    </w:p>
    <w:p w:rsidR="008A3D34" w:rsidRDefault="008A3D34" w:rsidP="008A3D34">
      <w:r>
        <w:t xml:space="preserve">В случае, если данные требования будут выполнены </w:t>
      </w:r>
      <w:r w:rsidR="00E87807">
        <w:t xml:space="preserve">вами </w:t>
      </w:r>
      <w:r>
        <w:t>не в полном объеме, то все риски протечек и нанесения ущерба соседям и общему имуществу будут возлагаться на вас, как самовольно проведших перепланировку инженерных систем отопления в квартире.</w:t>
      </w:r>
    </w:p>
    <w:p w:rsidR="00AD7AE8" w:rsidRDefault="00410250" w:rsidP="008A3D34">
      <w:pPr>
        <w:rPr>
          <w:b/>
        </w:rPr>
      </w:pPr>
      <w:r>
        <w:rPr>
          <w:b/>
        </w:rPr>
        <w:t>Замена инженерных стояков ХВС,</w:t>
      </w:r>
      <w:r w:rsidR="006D7D5D">
        <w:rPr>
          <w:b/>
        </w:rPr>
        <w:t xml:space="preserve"> ГВС,</w:t>
      </w:r>
      <w:r>
        <w:rPr>
          <w:b/>
        </w:rPr>
        <w:t xml:space="preserve"> к</w:t>
      </w:r>
      <w:r w:rsidR="00AD7AE8" w:rsidRPr="00AD7AE8">
        <w:rPr>
          <w:b/>
        </w:rPr>
        <w:t>анализации</w:t>
      </w:r>
      <w:r>
        <w:rPr>
          <w:b/>
        </w:rPr>
        <w:t xml:space="preserve">, электроприборов, замена электропроводки </w:t>
      </w:r>
    </w:p>
    <w:p w:rsidR="006D6E1E" w:rsidRDefault="00AD7AE8" w:rsidP="006D6E1E">
      <w:r w:rsidRPr="00D91F01">
        <w:t>производится круглогодично. Однако, алгоритм действий ан</w:t>
      </w:r>
      <w:r w:rsidR="00D91F01">
        <w:t>а</w:t>
      </w:r>
      <w:r w:rsidRPr="00D91F01">
        <w:t xml:space="preserve">логичен замене </w:t>
      </w:r>
      <w:r w:rsidR="00D91F01" w:rsidRPr="00D91F01">
        <w:t>инженерных систем отопления</w:t>
      </w:r>
      <w:r w:rsidR="00410250">
        <w:t xml:space="preserve">. Необходимо </w:t>
      </w:r>
      <w:r w:rsidR="006D6E1E">
        <w:t xml:space="preserve">обратится в ТСЖ с заявлением, предоставить на проверку и согласование схему планируемых к установке элементов, с указанием диаметров условных проходов соединительных трубопроводов, мест установки кранов в систему </w:t>
      </w:r>
      <w:r w:rsidR="006D7D5D">
        <w:t>водоснабжения</w:t>
      </w:r>
      <w:r w:rsidR="006D6E1E">
        <w:t xml:space="preserve"> дома </w:t>
      </w:r>
      <w:r w:rsidR="006D7D5D">
        <w:t>, типы электроприборов, расчет мощности</w:t>
      </w:r>
      <w:r w:rsidR="00AD5033">
        <w:t xml:space="preserve">, </w:t>
      </w:r>
      <w:r w:rsidR="006D7D5D">
        <w:t>материал</w:t>
      </w:r>
      <w:r w:rsidR="00AD5033">
        <w:t>ы</w:t>
      </w:r>
      <w:r w:rsidR="006D7D5D">
        <w:t xml:space="preserve"> электропроводки. </w:t>
      </w:r>
    </w:p>
    <w:p w:rsidR="00A85570" w:rsidRDefault="00A85570" w:rsidP="00A85570">
      <w:r>
        <w:lastRenderedPageBreak/>
        <w:t xml:space="preserve">После получения от вас указанных документов, </w:t>
      </w:r>
      <w:r w:rsidR="00202A47">
        <w:t xml:space="preserve"> </w:t>
      </w:r>
      <w:r>
        <w:t xml:space="preserve">ТСЖ </w:t>
      </w:r>
      <w:r w:rsidR="00053BBA">
        <w:t>согласует</w:t>
      </w:r>
      <w:r w:rsidR="00202A47">
        <w:t xml:space="preserve"> дат</w:t>
      </w:r>
      <w:r w:rsidR="00053BBA">
        <w:t>у</w:t>
      </w:r>
      <w:r w:rsidR="00202A47">
        <w:t xml:space="preserve"> и время </w:t>
      </w:r>
      <w:r w:rsidR="00053BBA">
        <w:t>временного прекращения</w:t>
      </w:r>
      <w:r>
        <w:t xml:space="preserve"> подач</w:t>
      </w:r>
      <w:r w:rsidR="00053BBA">
        <w:t>и</w:t>
      </w:r>
      <w:r>
        <w:t xml:space="preserve"> водоснабжения, о чем должны быть заблаговременно уведомлены</w:t>
      </w:r>
      <w:r w:rsidR="00AD5033">
        <w:t xml:space="preserve"> собственники помещений</w:t>
      </w:r>
      <w:r>
        <w:t xml:space="preserve">. </w:t>
      </w:r>
    </w:p>
    <w:p w:rsidR="00C65179" w:rsidRDefault="00C65179" w:rsidP="00A85570">
      <w:r>
        <w:t>Вопросы по телефону: +79002520918 Олег Михайлович</w:t>
      </w:r>
    </w:p>
    <w:p w:rsidR="00AD7AE8" w:rsidRPr="00D91F01" w:rsidRDefault="00AD7AE8" w:rsidP="008A3D34"/>
    <w:sectPr w:rsidR="00AD7AE8" w:rsidRPr="00D91F01" w:rsidSect="007D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DE58D1"/>
    <w:rsid w:val="00053BBA"/>
    <w:rsid w:val="00097B84"/>
    <w:rsid w:val="000D7E26"/>
    <w:rsid w:val="00202A47"/>
    <w:rsid w:val="002630BD"/>
    <w:rsid w:val="00287C98"/>
    <w:rsid w:val="003161E3"/>
    <w:rsid w:val="00324BB3"/>
    <w:rsid w:val="00386A54"/>
    <w:rsid w:val="00410250"/>
    <w:rsid w:val="004A7AAF"/>
    <w:rsid w:val="0056786F"/>
    <w:rsid w:val="005E1C9E"/>
    <w:rsid w:val="006341CC"/>
    <w:rsid w:val="006644FC"/>
    <w:rsid w:val="006D6E1E"/>
    <w:rsid w:val="006D7D5D"/>
    <w:rsid w:val="00761502"/>
    <w:rsid w:val="007D5EB9"/>
    <w:rsid w:val="008A3D34"/>
    <w:rsid w:val="008E4682"/>
    <w:rsid w:val="00995886"/>
    <w:rsid w:val="009C144D"/>
    <w:rsid w:val="00A85570"/>
    <w:rsid w:val="00AB0836"/>
    <w:rsid w:val="00AB1D8D"/>
    <w:rsid w:val="00AD5033"/>
    <w:rsid w:val="00AD7AE8"/>
    <w:rsid w:val="00BE6879"/>
    <w:rsid w:val="00C321AE"/>
    <w:rsid w:val="00C65179"/>
    <w:rsid w:val="00C74B0E"/>
    <w:rsid w:val="00C90D7F"/>
    <w:rsid w:val="00D91F01"/>
    <w:rsid w:val="00DE58D1"/>
    <w:rsid w:val="00E67612"/>
    <w:rsid w:val="00E8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7F"/>
  </w:style>
  <w:style w:type="paragraph" w:styleId="1">
    <w:name w:val="heading 1"/>
    <w:basedOn w:val="a"/>
    <w:next w:val="a"/>
    <w:link w:val="10"/>
    <w:uiPriority w:val="9"/>
    <w:qFormat/>
    <w:rsid w:val="00C90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90D7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D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90D7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Strong"/>
    <w:basedOn w:val="a0"/>
    <w:uiPriority w:val="22"/>
    <w:qFormat/>
    <w:rsid w:val="00C90D7F"/>
    <w:rPr>
      <w:b/>
      <w:bCs/>
    </w:rPr>
  </w:style>
  <w:style w:type="paragraph" w:styleId="a4">
    <w:name w:val="List Paragraph"/>
    <w:basedOn w:val="a"/>
    <w:uiPriority w:val="34"/>
    <w:qFormat/>
    <w:rsid w:val="00C9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BUX</cp:lastModifiedBy>
  <cp:revision>1</cp:revision>
  <dcterms:created xsi:type="dcterms:W3CDTF">2022-09-29T14:10:00Z</dcterms:created>
  <dcterms:modified xsi:type="dcterms:W3CDTF">2022-09-29T14:53:00Z</dcterms:modified>
</cp:coreProperties>
</file>